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color w:val="492053"/>
          <w:sz w:val="48"/>
          <w:szCs w:val="48"/>
        </w:rPr>
      </w:pPr>
      <w:r w:rsidDel="00000000" w:rsidR="00000000" w:rsidRPr="00000000">
        <w:rPr>
          <w:rFonts w:ascii="Roboto" w:cs="Roboto" w:eastAsia="Roboto" w:hAnsi="Roboto"/>
          <w:b w:val="1"/>
          <w:color w:val="492053"/>
          <w:sz w:val="48"/>
          <w:szCs w:val="48"/>
          <w:rtl w:val="0"/>
        </w:rPr>
        <w:t xml:space="preserve">Indirect Questions with -wh pronouns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802168"/>
          <w:sz w:val="24"/>
          <w:szCs w:val="24"/>
          <w:rtl w:val="0"/>
        </w:rPr>
        <w:br w:type="textWrapping"/>
        <w:t xml:space="preserve">Convert these Direct questions into Indirect questions using the structure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802168"/>
          <w:sz w:val="24"/>
          <w:szCs w:val="24"/>
          <w:rtl w:val="0"/>
        </w:rPr>
        <w:t xml:space="preserve">I would like to know... </w:t>
      </w:r>
      <w:r w:rsidDel="00000000" w:rsidR="00000000" w:rsidRPr="00000000">
        <w:rPr>
          <w:rFonts w:ascii="Roboto" w:cs="Roboto" w:eastAsia="Roboto" w:hAnsi="Roboto"/>
          <w:b w:val="1"/>
          <w:color w:val="802168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Where is the nearest ATM machine? </w:t>
        <w:br w:type="textWrapping"/>
      </w:r>
    </w:p>
    <w:p w:rsidR="00000000" w:rsidDel="00000000" w:rsidP="00000000" w:rsidRDefault="00000000" w:rsidRPr="00000000" w14:paraId="00000005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6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Where is the cinema? </w:t>
        <w:br w:type="textWrapping"/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ab/>
        <w:t xml:space="preserve">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When does the concert start? </w:t>
        <w:br w:type="textWrapping"/>
      </w:r>
    </w:p>
    <w:p w:rsidR="00000000" w:rsidDel="00000000" w:rsidP="00000000" w:rsidRDefault="00000000" w:rsidRPr="00000000" w14:paraId="0000000B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C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What are your job responsibilities? </w:t>
        <w:br w:type="textWrapping"/>
      </w:r>
    </w:p>
    <w:p w:rsidR="00000000" w:rsidDel="00000000" w:rsidP="00000000" w:rsidRDefault="00000000" w:rsidRPr="00000000" w14:paraId="0000000E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F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What is my vacation allowance? </w:t>
        <w:br w:type="textWrapping"/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ab/>
        <w:t xml:space="preserve">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b w:val="1"/>
          <w:color w:val="802168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802168"/>
          <w:sz w:val="32"/>
          <w:szCs w:val="32"/>
          <w:rtl w:val="0"/>
        </w:rPr>
        <w:t xml:space="preserve">Answer key: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I’d like to know where the nearest ATM machine is.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I’d like to know where the cinema is.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I’d like to know when the concert starts.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I’d like to know what your job responsibilities are.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I’d like to know what my vacation allowance is. 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9526</wp:posOffset>
          </wp:positionV>
          <wp:extent cx="7772400" cy="658489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5737" l="0" r="0" t="5737"/>
                  <a:stretch>
                    <a:fillRect/>
                  </a:stretch>
                </pic:blipFill>
                <pic:spPr>
                  <a:xfrm>
                    <a:off x="0" y="0"/>
                    <a:ext cx="7772400" cy="65848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6247" cy="757238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860" r="860" t="0"/>
                  <a:stretch>
                    <a:fillRect/>
                  </a:stretch>
                </pic:blipFill>
                <pic:spPr>
                  <a:xfrm>
                    <a:off x="0" y="0"/>
                    <a:ext cx="7776247" cy="7572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